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1503"/>
        <w:gridCol w:w="4321"/>
        <w:gridCol w:w="204"/>
      </w:tblGrid>
      <w:tr w:rsidR="002B073A" w:rsidRPr="002B073A" w:rsidTr="002B073A">
        <w:trPr>
          <w:trHeight w:val="468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cs-CZ"/>
              </w:rPr>
              <w:t>DOTAZNÍK ŽÁKŮ SŠ</w:t>
            </w:r>
          </w:p>
        </w:tc>
      </w:tr>
      <w:tr w:rsidR="002B073A" w:rsidRPr="002B073A" w:rsidTr="002B073A">
        <w:trPr>
          <w:trHeight w:val="36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Střední škola, základní škola a mateřská škola pro SP, Praha 5, Holečkova 4</w:t>
            </w:r>
          </w:p>
        </w:tc>
      </w:tr>
      <w:tr w:rsidR="002B073A" w:rsidRPr="002B073A" w:rsidTr="002B073A">
        <w:trPr>
          <w:trHeight w:val="36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určený pro zápis dat do Školní matriky v rámci evidence Bakalář</w:t>
            </w:r>
          </w:p>
        </w:tc>
      </w:tr>
      <w:tr w:rsidR="002B073A" w:rsidRPr="002B073A" w:rsidTr="002B073A">
        <w:trPr>
          <w:trHeight w:val="600"/>
        </w:trPr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32"/>
                <w:szCs w:val="32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32"/>
                <w:szCs w:val="32"/>
                <w:u w:val="single"/>
                <w:lang w:eastAsia="cs-CZ"/>
              </w:rPr>
              <w:t>Osobní údaje o žákovi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Obor: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Ročník: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Datum narození: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Rodné číslo: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Místo narození: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Okres: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Státní občanství: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Zdravotní pojišťovna: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Číslo občan. </w:t>
            </w:r>
            <w:proofErr w:type="gramStart"/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průkazu</w:t>
            </w:r>
            <w:proofErr w:type="gramEnd"/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Telefon: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E-mail: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Trvalé bydliště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Ulice, číslo: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Obec: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Okres: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PSČ: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Kontaktní adresa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Ulice, číslo: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Obec: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Okres: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PSČ: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Předchozí vzdělání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9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Nejvyšší dosažené vzdělání (základní, </w:t>
            </w:r>
            <w:proofErr w:type="gramStart"/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střední..):</w:t>
            </w:r>
            <w:proofErr w:type="gram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9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IZO předchozí školy (podle posledního vysvědčení):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bookmarkStart w:id="0" w:name="_GoBack"/>
        <w:bookmarkEnd w:id="0"/>
      </w:tr>
      <w:tr w:rsidR="002B073A" w:rsidRPr="002B073A" w:rsidTr="002B073A">
        <w:trPr>
          <w:trHeight w:val="402"/>
        </w:trPr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Adresa předchozí školy: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9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Poslední ročník školy (např. 8. ročník, 9. ročník…)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9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Obor - u středního vzdělání (</w:t>
            </w: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například Cukrář…):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Vyučované cizí jazyky: 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Specifické údaje o žákovi: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9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Zdravotní </w:t>
            </w:r>
            <w:proofErr w:type="gramStart"/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postižení:                             ano</w:t>
            </w:r>
            <w:proofErr w:type="gramEnd"/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/        ne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Druh zdravotního postižení: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9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Omezení právní </w:t>
            </w:r>
            <w:proofErr w:type="gramStart"/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způsobilosti:           ano</w:t>
            </w:r>
            <w:proofErr w:type="gramEnd"/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/       ne      /       budeme vyřizovat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9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Specifické vzdělávací potřeby, zdravotní či sociální znevýhodnění: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40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57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Rodiče - zákonní zástupci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 xml:space="preserve">Zákonný zástupce ( </w:t>
            </w:r>
            <w:proofErr w:type="gramStart"/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ZZ ) 1: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Vztah k žákovi (rodič, pěstoun…)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Datum narození: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Telefon: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E-mail: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288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Trvalé bydliště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Ulice, číslo: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Obec: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Okres: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PSČ: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Kontaktní adresa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Ulice, číslo: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Obec: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Okres: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PSČ: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 xml:space="preserve">Zákonný zástupce ( </w:t>
            </w:r>
            <w:proofErr w:type="gramStart"/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ZZ ) 2: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5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Vztah k žákovi (rodič, pěstoun…)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Datum narození: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Telefon: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E-mail: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288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Trvalé bydliště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Ulice, číslo: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Obec: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Okres: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PSČ: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Kontaktní adresa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Ulice, číslo:              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Obec: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Okres: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PSČ: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Datová schránka: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  <w:t>Další sdělení škole: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64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Veškeré změny, které nastanou po vyplnění dotazníku, škole neprodleně oznámím.</w:t>
            </w:r>
          </w:p>
        </w:tc>
      </w:tr>
      <w:tr w:rsidR="002B073A" w:rsidRPr="002B073A" w:rsidTr="002B073A">
        <w:trPr>
          <w:trHeight w:val="42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B073A" w:rsidRPr="002B073A" w:rsidTr="002B073A">
        <w:trPr>
          <w:trHeight w:val="36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místo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datum: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73A" w:rsidRPr="002B073A" w:rsidRDefault="002B073A" w:rsidP="002B0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B07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podpis zákonného zástupce </w:t>
            </w:r>
          </w:p>
        </w:tc>
      </w:tr>
    </w:tbl>
    <w:p w:rsidR="00D16795" w:rsidRDefault="00D16795"/>
    <w:sectPr w:rsidR="00D16795" w:rsidSect="002B0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3A"/>
    <w:rsid w:val="002B073A"/>
    <w:rsid w:val="00D1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AE65-51CC-4BCD-9FAB-3213FC52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</cp:revision>
  <dcterms:created xsi:type="dcterms:W3CDTF">2025-02-19T18:20:00Z</dcterms:created>
  <dcterms:modified xsi:type="dcterms:W3CDTF">2025-02-19T18:23:00Z</dcterms:modified>
</cp:coreProperties>
</file>